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4B1D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65pt;margin-top:311.55pt;width:324pt;height:108pt;z-index:251659264" filled="f" fillcolor="#f9c" stroked="f">
            <v:textbox>
              <w:txbxContent>
                <w:p w:rsidR="004B1D28" w:rsidRPr="00A92485" w:rsidRDefault="004B1D28" w:rsidP="004B1D2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A92485">
                    <w:rPr>
                      <w:color w:val="0000FF"/>
                      <w:sz w:val="28"/>
                      <w:szCs w:val="28"/>
                      <w:lang w:val="tt-RU"/>
                    </w:rPr>
                    <w:t>Шәфигуллина Ләйсән Габдулловна-2 категорияле башлангыч сыйныфлар укытучысы.</w:t>
                  </w:r>
                </w:p>
                <w:p w:rsidR="004B1D28" w:rsidRPr="00A92485" w:rsidRDefault="004B1D28" w:rsidP="004B1D2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A92485"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белемле, КГПУ ,2000 ел.</w:t>
                  </w:r>
                </w:p>
                <w:p w:rsidR="004B1D28" w:rsidRPr="00A92485" w:rsidRDefault="004B1D28" w:rsidP="004B1D2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A92485">
                    <w:rPr>
                      <w:color w:val="0000FF"/>
                      <w:sz w:val="28"/>
                      <w:szCs w:val="28"/>
                      <w:lang w:val="tt-RU"/>
                    </w:rPr>
                    <w:t>Эш стажы-13 ел.</w:t>
                  </w:r>
                </w:p>
                <w:p w:rsidR="004B1D28" w:rsidRPr="00A92485" w:rsidRDefault="004B1D28" w:rsidP="004B1D2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A92485">
                    <w:rPr>
                      <w:color w:val="0000FF"/>
                      <w:sz w:val="28"/>
                      <w:szCs w:val="28"/>
                      <w:lang w:val="tt-RU"/>
                    </w:rPr>
                    <w:t>2008 ел.Балтач районы мәгариф бүлеге мактау грамотасы.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-339090</wp:posOffset>
            </wp:positionV>
            <wp:extent cx="2943225" cy="4229100"/>
            <wp:effectExtent l="19050" t="0" r="9525" b="0"/>
            <wp:wrapNone/>
            <wp:docPr id="2" name="Рисунок 2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771" b="3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1D28"/>
    <w:rsid w:val="004B1D28"/>
    <w:rsid w:val="00551B48"/>
    <w:rsid w:val="005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2008-02-14T06:43:00Z</dcterms:created>
  <dcterms:modified xsi:type="dcterms:W3CDTF">2008-02-14T06:43:00Z</dcterms:modified>
</cp:coreProperties>
</file>